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4A88" w14:textId="3ECB912D" w:rsidR="00B777AD" w:rsidRDefault="005F5FF1" w:rsidP="00614E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0"/>
          <w:sz w:val="48"/>
          <w:szCs w:val="48"/>
          <w:lang w:eastAsia="en-AU"/>
          <w14:cntxtAlts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0"/>
          <w:sz w:val="48"/>
          <w:szCs w:val="48"/>
          <w:lang w:eastAsia="en-AU"/>
        </w:rPr>
        <w:drawing>
          <wp:inline distT="0" distB="0" distL="0" distR="0" wp14:anchorId="228D3CCC" wp14:editId="398D873D">
            <wp:extent cx="3014133" cy="1316387"/>
            <wp:effectExtent l="0" t="0" r="0" b="0"/>
            <wp:docPr id="1460489163" name="Picture 4" descr="A blue and pink text with a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89163" name="Picture 4" descr="A blue and pink text with a bubb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172" cy="132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28C8" w14:textId="77777777" w:rsidR="001D4ADA" w:rsidRDefault="001D4ADA" w:rsidP="00614E6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30"/>
          <w:sz w:val="40"/>
          <w:szCs w:val="48"/>
          <w:lang w:eastAsia="en-AU"/>
          <w14:cntxtAlts/>
        </w:rPr>
      </w:pPr>
    </w:p>
    <w:p w14:paraId="0D9D77A5" w14:textId="77777777" w:rsidR="00614E61" w:rsidRPr="00FA2B05" w:rsidRDefault="00614E61" w:rsidP="00614E61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kern w:val="30"/>
          <w:sz w:val="40"/>
          <w:szCs w:val="48"/>
          <w:lang w:eastAsia="en-AU"/>
          <w14:cntxtAlts/>
        </w:rPr>
      </w:pPr>
      <w:r w:rsidRPr="00FA2B05">
        <w:rPr>
          <w:rFonts w:ascii="Calibri" w:eastAsia="Times New Roman" w:hAnsi="Calibri" w:cs="Arial"/>
          <w:b/>
          <w:bCs/>
          <w:color w:val="000000"/>
          <w:kern w:val="30"/>
          <w:sz w:val="40"/>
          <w:szCs w:val="48"/>
          <w:lang w:eastAsia="en-AU"/>
          <w14:cntxtAlts/>
        </w:rPr>
        <w:t>PROXY FORM</w:t>
      </w:r>
    </w:p>
    <w:p w14:paraId="6D03B980" w14:textId="3AB5E190" w:rsidR="00614E61" w:rsidRPr="00FA2B05" w:rsidRDefault="00473BBC" w:rsidP="00614E61">
      <w:pPr>
        <w:widowControl w:val="0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kern w:val="30"/>
          <w:sz w:val="28"/>
          <w:szCs w:val="28"/>
          <w:lang w:val="en-US" w:eastAsia="en-AU"/>
          <w14:cntxtAlts/>
        </w:rPr>
      </w:pPr>
      <w:r w:rsidRPr="00753282">
        <w:rPr>
          <w:rFonts w:ascii="Calibri" w:eastAsia="Times New Roman" w:hAnsi="Calibri" w:cs="Times New Roman"/>
          <w:noProof/>
          <w:color w:val="000000"/>
          <w:kern w:val="3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2C7B8" wp14:editId="65AAC3E7">
                <wp:simplePos x="0" y="0"/>
                <wp:positionH relativeFrom="column">
                  <wp:posOffset>38100</wp:posOffset>
                </wp:positionH>
                <wp:positionV relativeFrom="paragraph">
                  <wp:posOffset>139065</wp:posOffset>
                </wp:positionV>
                <wp:extent cx="5715000" cy="866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3CDC2" w14:textId="7A518929" w:rsidR="00FA2B05" w:rsidRPr="00724C4C" w:rsidRDefault="00FA2B05" w:rsidP="0004123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24C4C">
                              <w:rPr>
                                <w:sz w:val="24"/>
                                <w:szCs w:val="24"/>
                              </w:rPr>
                              <w:t>If you wish to appoint a proxy, please complete</w:t>
                            </w:r>
                            <w:r w:rsidR="0075328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24C4C">
                              <w:rPr>
                                <w:sz w:val="24"/>
                                <w:szCs w:val="24"/>
                              </w:rPr>
                              <w:t xml:space="preserve"> and return this form to </w:t>
                            </w:r>
                            <w:r w:rsidR="005F5FF1">
                              <w:rPr>
                                <w:sz w:val="24"/>
                                <w:szCs w:val="24"/>
                              </w:rPr>
                              <w:t>Alike WA</w:t>
                            </w:r>
                            <w:r w:rsidRPr="00724C4C">
                              <w:rPr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5F5FF1">
                              <w:rPr>
                                <w:sz w:val="24"/>
                                <w:szCs w:val="24"/>
                              </w:rPr>
                              <w:t>the Alike WA</w:t>
                            </w:r>
                            <w:r w:rsidR="00563CCF">
                              <w:rPr>
                                <w:sz w:val="24"/>
                                <w:szCs w:val="24"/>
                              </w:rPr>
                              <w:t xml:space="preserve"> office, 2/9 Archibald Street, Willagee WA 6156</w:t>
                            </w:r>
                            <w:r w:rsidR="00FD535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4C4C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B30D1">
                              <w:rPr>
                                <w:sz w:val="24"/>
                                <w:szCs w:val="24"/>
                              </w:rPr>
                              <w:t>info</w:t>
                            </w:r>
                            <w:r w:rsidR="00E920AE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5F5FF1">
                              <w:rPr>
                                <w:sz w:val="24"/>
                                <w:szCs w:val="24"/>
                              </w:rPr>
                              <w:t>alike</w:t>
                            </w:r>
                            <w:r w:rsidR="00E920AE">
                              <w:rPr>
                                <w:sz w:val="24"/>
                                <w:szCs w:val="24"/>
                              </w:rPr>
                              <w:t>.org.au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2C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pt;margin-top:10.95pt;width:45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" fillcolor="#d8d8d8 [2732]" strokeweight=".5pt">
                <v:textbox>
                  <w:txbxContent>
                    <w:p w14:paraId="1973CDC2" w14:textId="7A518929" w:rsidR="00FA2B05" w:rsidRPr="00724C4C" w:rsidRDefault="00FA2B05" w:rsidP="0004123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724C4C">
                        <w:rPr>
                          <w:sz w:val="24"/>
                          <w:szCs w:val="24"/>
                        </w:rPr>
                        <w:t>If you wish to appoint a proxy, please complete</w:t>
                      </w:r>
                      <w:r w:rsidR="00753282">
                        <w:rPr>
                          <w:sz w:val="24"/>
                          <w:szCs w:val="24"/>
                        </w:rPr>
                        <w:t>,</w:t>
                      </w:r>
                      <w:r w:rsidRPr="00724C4C">
                        <w:rPr>
                          <w:sz w:val="24"/>
                          <w:szCs w:val="24"/>
                        </w:rPr>
                        <w:t xml:space="preserve"> and return this form to </w:t>
                      </w:r>
                      <w:r w:rsidR="005F5FF1">
                        <w:rPr>
                          <w:sz w:val="24"/>
                          <w:szCs w:val="24"/>
                        </w:rPr>
                        <w:t>Alike WA</w:t>
                      </w:r>
                      <w:r w:rsidRPr="00724C4C">
                        <w:rPr>
                          <w:sz w:val="24"/>
                          <w:szCs w:val="24"/>
                        </w:rPr>
                        <w:t xml:space="preserve"> at </w:t>
                      </w:r>
                      <w:r w:rsidR="005F5FF1">
                        <w:rPr>
                          <w:sz w:val="24"/>
                          <w:szCs w:val="24"/>
                        </w:rPr>
                        <w:t>the Alike WA</w:t>
                      </w:r>
                      <w:r w:rsidR="00563CCF">
                        <w:rPr>
                          <w:sz w:val="24"/>
                          <w:szCs w:val="24"/>
                        </w:rPr>
                        <w:t xml:space="preserve"> office, 2/9 Archibald Street, Willagee WA 6156</w:t>
                      </w:r>
                      <w:r w:rsidR="00FD535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24C4C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="00CB30D1">
                        <w:rPr>
                          <w:sz w:val="24"/>
                          <w:szCs w:val="24"/>
                        </w:rPr>
                        <w:t>info</w:t>
                      </w:r>
                      <w:r w:rsidR="00E920AE">
                        <w:rPr>
                          <w:sz w:val="24"/>
                          <w:szCs w:val="24"/>
                        </w:rPr>
                        <w:t>@</w:t>
                      </w:r>
                      <w:r w:rsidR="005F5FF1">
                        <w:rPr>
                          <w:sz w:val="24"/>
                          <w:szCs w:val="24"/>
                        </w:rPr>
                        <w:t>alike</w:t>
                      </w:r>
                      <w:r w:rsidR="00E920AE">
                        <w:rPr>
                          <w:sz w:val="24"/>
                          <w:szCs w:val="24"/>
                        </w:rPr>
                        <w:t>.org.au</w:t>
                      </w:r>
                    </w:p>
                  </w:txbxContent>
                </v:textbox>
              </v:shape>
            </w:pict>
          </mc:Fallback>
        </mc:AlternateContent>
      </w:r>
      <w:r w:rsidR="00614E61" w:rsidRPr="00FA2B05">
        <w:rPr>
          <w:rFonts w:ascii="Calibri" w:eastAsia="Times New Roman" w:hAnsi="Calibri" w:cs="Arial"/>
          <w:b/>
          <w:bCs/>
          <w:color w:val="000000"/>
          <w:kern w:val="30"/>
          <w:sz w:val="48"/>
          <w:szCs w:val="48"/>
          <w:lang w:val="en-US" w:eastAsia="en-AU"/>
          <w14:cntxtAlts/>
        </w:rPr>
        <w:t xml:space="preserve"> </w:t>
      </w:r>
    </w:p>
    <w:p w14:paraId="42F0450F" w14:textId="77777777" w:rsidR="00FA2B05" w:rsidRPr="00753282" w:rsidRDefault="00FA2B05" w:rsidP="00FA2B05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  <w:r w:rsidRPr="00753282"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  <w:t>PLEASE NOTE</w:t>
      </w:r>
    </w:p>
    <w:p w14:paraId="1696171C" w14:textId="7E4BBD9B" w:rsidR="00FA2B05" w:rsidRPr="00753282" w:rsidRDefault="00FA2B05" w:rsidP="00FA2B05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</w:p>
    <w:p w14:paraId="17014BAA" w14:textId="6201AC6A" w:rsidR="00FA2B05" w:rsidRPr="00753282" w:rsidRDefault="00FA2B05" w:rsidP="00FA2B05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</w:p>
    <w:p w14:paraId="27C07EF8" w14:textId="77777777" w:rsidR="00FA2B05" w:rsidRPr="00753282" w:rsidRDefault="00FA2B05" w:rsidP="00FA2B05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</w:p>
    <w:p w14:paraId="1ED3AB24" w14:textId="4FCA00BF" w:rsidR="00FA2B05" w:rsidRPr="00753282" w:rsidRDefault="00FA2B05" w:rsidP="00FA2B05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</w:p>
    <w:p w14:paraId="2F788B77" w14:textId="4D836EC8" w:rsidR="00041233" w:rsidRPr="00753282" w:rsidRDefault="00041233" w:rsidP="00753282">
      <w:pPr>
        <w:widowControl w:val="0"/>
        <w:spacing w:after="0" w:line="240" w:lineRule="auto"/>
        <w:ind w:left="165"/>
        <w:rPr>
          <w:rFonts w:ascii="Calibri" w:eastAsia="Times New Roman" w:hAnsi="Calibri" w:cs="Times New Roman"/>
          <w:color w:val="000000"/>
          <w:kern w:val="30"/>
          <w:lang w:val="en-US" w:eastAsia="en-AU"/>
          <w14:cntxtAlts/>
        </w:rPr>
      </w:pPr>
    </w:p>
    <w:p w14:paraId="638C0CDB" w14:textId="172DF408" w:rsidR="005C7BE0" w:rsidRPr="00753282" w:rsidRDefault="00614E61" w:rsidP="00C27DDB">
      <w:pPr>
        <w:widowControl w:val="0"/>
        <w:spacing w:after="0" w:line="72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I</w:t>
      </w:r>
      <w:r w:rsidR="00724C4C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(Name)</w:t>
      </w: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: </w:t>
      </w:r>
      <w:r w:rsidR="00724C4C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………………………………………………………</w:t>
      </w:r>
      <w:r w:rsidR="00C27DDB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……..</w:t>
      </w:r>
      <w:r w:rsidR="00724C4C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………………being the authorised officer of </w:t>
      </w:r>
    </w:p>
    <w:p w14:paraId="33A0FB4F" w14:textId="65E938E7" w:rsidR="00C27DDB" w:rsidRPr="00753282" w:rsidRDefault="00724C4C" w:rsidP="00C27DDB">
      <w:pPr>
        <w:widowControl w:val="0"/>
        <w:spacing w:after="0" w:line="72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(</w:t>
      </w:r>
      <w:r w:rsidR="00753282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Support</w:t>
      </w:r>
      <w:r w:rsid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</w:t>
      </w:r>
      <w:r w:rsidR="00753282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Group/Organisatio</w:t>
      </w:r>
      <w:r w:rsid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n</w:t>
      </w:r>
      <w:r w:rsidR="00753282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) …</w:t>
      </w: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…………………………………………………</w:t>
      </w:r>
      <w:r w:rsidR="00C27DDB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…….</w:t>
      </w: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…………………………………………….. appoint </w:t>
      </w:r>
    </w:p>
    <w:p w14:paraId="42A7C73B" w14:textId="6393A36E" w:rsidR="00C27DDB" w:rsidRPr="00753282" w:rsidRDefault="00724C4C" w:rsidP="00C27DDB">
      <w:pPr>
        <w:widowControl w:val="0"/>
        <w:spacing w:after="0" w:line="72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(</w:t>
      </w:r>
      <w:r w:rsidR="00C27DDB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PROXY’s </w:t>
      </w: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Name) </w:t>
      </w:r>
      <w:r w:rsidR="00C27DDB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...</w:t>
      </w: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……………………………………………………………………………………………………………... </w:t>
      </w:r>
    </w:p>
    <w:p w14:paraId="64385974" w14:textId="5617F111" w:rsidR="00546DD5" w:rsidRPr="00753282" w:rsidRDefault="00753282" w:rsidP="00546DD5">
      <w:pPr>
        <w:widowControl w:val="0"/>
        <w:spacing w:after="0" w:line="36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noProof/>
          <w:color w:val="000000"/>
          <w:kern w:val="3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40951" wp14:editId="4D1559D5">
                <wp:simplePos x="0" y="0"/>
                <wp:positionH relativeFrom="column">
                  <wp:posOffset>1605915</wp:posOffset>
                </wp:positionH>
                <wp:positionV relativeFrom="paragraph">
                  <wp:posOffset>18415</wp:posOffset>
                </wp:positionV>
                <wp:extent cx="1714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126.45pt;margin-top:1.45pt;width:13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25pt" w14:anchorId="530A5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"/>
            </w:pict>
          </mc:Fallback>
        </mc:AlternateContent>
      </w:r>
      <w:r w:rsidR="00C27DDB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who is a </w:t>
      </w:r>
      <w:r w:rsidR="00546DD5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                                       </w:t>
      </w:r>
      <w:r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member of the 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Alike WA</w:t>
      </w:r>
      <w:r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Board of Management or</w:t>
      </w:r>
      <w:r w:rsidR="00546DD5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 </w:t>
      </w:r>
    </w:p>
    <w:p w14:paraId="5B9D3728" w14:textId="306A338D" w:rsidR="00546DD5" w:rsidRPr="00753282" w:rsidRDefault="00753282" w:rsidP="00546DD5">
      <w:pPr>
        <w:widowControl w:val="0"/>
        <w:spacing w:after="0" w:line="360" w:lineRule="auto"/>
        <w:ind w:left="165"/>
        <w:rPr>
          <w:rFonts w:ascii="Calibri" w:eastAsia="Times New Roman" w:hAnsi="Calibri" w:cs="Arial"/>
          <w:color w:val="000000"/>
          <w:kern w:val="30"/>
          <w:sz w:val="20"/>
          <w:szCs w:val="20"/>
          <w:lang w:eastAsia="en-AU"/>
          <w14:cntxtAlts/>
        </w:rPr>
      </w:pPr>
      <w:r w:rsidRPr="00753282">
        <w:rPr>
          <w:rFonts w:ascii="Calibri" w:eastAsia="Times New Roman" w:hAnsi="Calibri" w:cs="Arial"/>
          <w:noProof/>
          <w:color w:val="000000"/>
          <w:kern w:val="3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E1527" wp14:editId="54ED62C8">
                <wp:simplePos x="0" y="0"/>
                <wp:positionH relativeFrom="column">
                  <wp:posOffset>1604010</wp:posOffset>
                </wp:positionH>
                <wp:positionV relativeFrom="paragraph">
                  <wp:posOffset>7620</wp:posOffset>
                </wp:positionV>
                <wp:extent cx="17145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126.3pt;margin-top:.6pt;width:13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25pt" w14:anchorId="03709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"/>
            </w:pict>
          </mc:Fallback>
        </mc:AlternateContent>
      </w:r>
      <w:r w:rsidR="00546DD5"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                                                       member of </w:t>
      </w:r>
      <w:r w:rsidR="00546DD5" w:rsidRPr="00753282">
        <w:rPr>
          <w:rFonts w:ascii="Calibri" w:eastAsia="Times New Roman" w:hAnsi="Calibri" w:cs="Arial"/>
          <w:color w:val="000000"/>
          <w:kern w:val="30"/>
          <w:sz w:val="20"/>
          <w:szCs w:val="20"/>
          <w:lang w:eastAsia="en-AU"/>
          <w14:cntxtAlts/>
        </w:rPr>
        <w:t>_____________________________</w:t>
      </w:r>
      <w:r w:rsidRPr="00753282">
        <w:rPr>
          <w:rFonts w:ascii="Calibri" w:eastAsia="Times New Roman" w:hAnsi="Calibri" w:cs="Arial"/>
          <w:color w:val="000000"/>
          <w:kern w:val="30"/>
          <w:sz w:val="20"/>
          <w:szCs w:val="20"/>
          <w:lang w:eastAsia="en-AU"/>
          <w14:cntxtAlts/>
        </w:rPr>
        <w:t>_ (insert Support Group)</w:t>
      </w:r>
    </w:p>
    <w:p w14:paraId="27384CF0" w14:textId="795C43F2" w:rsidR="00546DD5" w:rsidRPr="00753282" w:rsidRDefault="00546DD5" w:rsidP="00C27DDB">
      <w:pPr>
        <w:widowControl w:val="0"/>
        <w:spacing w:after="0" w:line="36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</w:p>
    <w:p w14:paraId="1CBB1642" w14:textId="72076543" w:rsidR="00C27DDB" w:rsidRPr="00753282" w:rsidRDefault="00C27DDB" w:rsidP="1D013B45">
      <w:pPr>
        <w:widowControl w:val="0"/>
        <w:spacing w:after="0" w:line="360" w:lineRule="auto"/>
        <w:ind w:left="165"/>
        <w:rPr>
          <w:rFonts w:ascii="Calibri" w:eastAsia="Times New Roman" w:hAnsi="Calibri" w:cs="Arial"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as my proxy</w:t>
      </w:r>
      <w:r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at the 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Alike</w:t>
      </w:r>
      <w:r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WA Inc. 20</w:t>
      </w:r>
      <w:r w:rsidR="006C36AD"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2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4</w:t>
      </w:r>
      <w:r w:rsidR="00AC6727"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/202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5</w:t>
      </w:r>
      <w:r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Annual General Meeting, to be held on </w:t>
      </w:r>
      <w:r w:rsidR="1CA51A3E"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Wednesday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18</w:t>
      </w:r>
      <w:r w:rsidR="1CA51A3E" w:rsidRPr="1D013B45">
        <w:rPr>
          <w:rFonts w:ascii="Calibri" w:eastAsia="Times New Roman" w:hAnsi="Calibri" w:cs="Arial"/>
          <w:color w:val="000000"/>
          <w:kern w:val="30"/>
          <w:vertAlign w:val="superscript"/>
          <w:lang w:eastAsia="en-AU"/>
          <w14:cntxtAlts/>
        </w:rPr>
        <w:t>th</w:t>
      </w:r>
      <w:r w:rsidR="1CA51A3E"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 November 202</w:t>
      </w:r>
      <w:r w:rsidR="005F5FF1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>5</w:t>
      </w:r>
      <w:r w:rsidRPr="1D013B45">
        <w:rPr>
          <w:rFonts w:ascii="Calibri" w:eastAsia="Times New Roman" w:hAnsi="Calibri" w:cs="Arial"/>
          <w:color w:val="000000"/>
          <w:kern w:val="30"/>
          <w:lang w:eastAsia="en-AU"/>
          <w14:cntxtAlts/>
        </w:rPr>
        <w:t xml:space="preserve">.  </w:t>
      </w:r>
    </w:p>
    <w:p w14:paraId="3E8B21EE" w14:textId="63931598" w:rsidR="00041233" w:rsidRPr="00753282" w:rsidRDefault="00041233" w:rsidP="003A73AD">
      <w:pPr>
        <w:widowControl w:val="0"/>
        <w:spacing w:after="0" w:line="72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</w:p>
    <w:p w14:paraId="7AA18F29" w14:textId="66B95961" w:rsidR="00724C4C" w:rsidRPr="00753282" w:rsidRDefault="00C27DDB" w:rsidP="005C7BE0">
      <w:pPr>
        <w:widowControl w:val="0"/>
        <w:spacing w:after="0" w:line="24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Signature: </w:t>
      </w:r>
      <w:r w:rsidR="00041233"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………………………………………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…………….</w:t>
      </w:r>
      <w:r w:rsidR="00041233"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…………………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…     Date: ………………………………….</w:t>
      </w:r>
      <w:r w:rsidR="005C7BE0"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      </w:t>
      </w:r>
    </w:p>
    <w:p w14:paraId="32BB943E" w14:textId="630E6885" w:rsidR="005C7BE0" w:rsidRPr="00753282" w:rsidRDefault="005C7BE0" w:rsidP="005C7BE0">
      <w:pPr>
        <w:widowControl w:val="0"/>
        <w:spacing w:after="0" w:line="24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          </w:t>
      </w:r>
      <w:r w:rsidR="00C27DDB"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              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  </w:t>
      </w:r>
      <w:r w:rsidR="00C27DDB"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(of Member appointing Proxy)</w:t>
      </w:r>
    </w:p>
    <w:p w14:paraId="3FC3E3A4" w14:textId="77777777" w:rsidR="005C7BE0" w:rsidRPr="00753282" w:rsidRDefault="005C7BE0" w:rsidP="005C7BE0">
      <w:pPr>
        <w:widowControl w:val="0"/>
        <w:spacing w:after="0" w:line="24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</w:p>
    <w:p w14:paraId="58819D02" w14:textId="77777777" w:rsidR="005C7BE0" w:rsidRPr="00753282" w:rsidRDefault="005C7BE0" w:rsidP="00041233">
      <w:pPr>
        <w:widowControl w:val="0"/>
        <w:spacing w:after="0" w:line="36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</w:p>
    <w:p w14:paraId="69D00CE1" w14:textId="218B78EE" w:rsidR="001A47A7" w:rsidRPr="005F5FF1" w:rsidRDefault="00041233" w:rsidP="005F5FF1">
      <w:pPr>
        <w:widowControl w:val="0"/>
        <w:spacing w:after="0" w:line="360" w:lineRule="auto"/>
        <w:ind w:left="165"/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</w:pPr>
      <w:r w:rsidRPr="00753282">
        <w:rPr>
          <w:rFonts w:ascii="Calibri" w:eastAsia="Times New Roman" w:hAnsi="Calibri" w:cs="Arial"/>
          <w:b/>
          <w:i/>
          <w:iCs/>
          <w:color w:val="000000"/>
          <w:kern w:val="30"/>
          <w:lang w:eastAsia="en-AU"/>
          <w14:cntxtAlts/>
        </w:rPr>
        <w:t xml:space="preserve">Appointed proxy must either be an Affiliate or Associate Member of </w:t>
      </w:r>
      <w:r w:rsidR="005F5FF1">
        <w:rPr>
          <w:rFonts w:ascii="Calibri" w:eastAsia="Times New Roman" w:hAnsi="Calibri" w:cs="Arial"/>
          <w:b/>
          <w:i/>
          <w:iCs/>
          <w:color w:val="000000"/>
          <w:kern w:val="30"/>
          <w:lang w:eastAsia="en-AU"/>
          <w14:cntxtAlts/>
        </w:rPr>
        <w:t>Alike WA</w:t>
      </w:r>
      <w:r w:rsidR="005F5FF1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.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In accordance with the </w:t>
      </w:r>
      <w:r w:rsidR="005F5FF1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Alike WA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Rules of Association, Allied or Corporate Member</w:t>
      </w:r>
      <w:r w:rsidR="005F5FF1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>s</w:t>
      </w:r>
      <w:r w:rsidRPr="00753282">
        <w:rPr>
          <w:rFonts w:ascii="Calibri" w:eastAsia="Times New Roman" w:hAnsi="Calibri" w:cs="Arial"/>
          <w:iCs/>
          <w:color w:val="000000"/>
          <w:kern w:val="30"/>
          <w:lang w:eastAsia="en-AU"/>
          <w14:cntxtAlts/>
        </w:rPr>
        <w:t xml:space="preserve"> are not eligible to vote at the Annual General Meeting.</w:t>
      </w:r>
    </w:p>
    <w:sectPr w:rsidR="001A47A7" w:rsidRPr="005F5FF1" w:rsidSect="00614E6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1FC3" w14:textId="77777777" w:rsidR="00B10B5D" w:rsidRDefault="00B10B5D" w:rsidP="00614E61">
      <w:pPr>
        <w:spacing w:after="0" w:line="240" w:lineRule="auto"/>
      </w:pPr>
      <w:r>
        <w:separator/>
      </w:r>
    </w:p>
  </w:endnote>
  <w:endnote w:type="continuationSeparator" w:id="0">
    <w:p w14:paraId="3EF1D89E" w14:textId="77777777" w:rsidR="00B10B5D" w:rsidRDefault="00B10B5D" w:rsidP="0061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89BE" w14:textId="77777777" w:rsidR="00B10B5D" w:rsidRDefault="00B10B5D" w:rsidP="00614E61">
      <w:pPr>
        <w:spacing w:after="0" w:line="240" w:lineRule="auto"/>
      </w:pPr>
      <w:r>
        <w:separator/>
      </w:r>
    </w:p>
  </w:footnote>
  <w:footnote w:type="continuationSeparator" w:id="0">
    <w:p w14:paraId="526B3212" w14:textId="77777777" w:rsidR="00B10B5D" w:rsidRDefault="00B10B5D" w:rsidP="0061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1"/>
    <w:rsid w:val="00041233"/>
    <w:rsid w:val="000B387D"/>
    <w:rsid w:val="001A2DC0"/>
    <w:rsid w:val="001A47A7"/>
    <w:rsid w:val="001D4ADA"/>
    <w:rsid w:val="001F6974"/>
    <w:rsid w:val="00210E14"/>
    <w:rsid w:val="002D20B5"/>
    <w:rsid w:val="00301F54"/>
    <w:rsid w:val="00394AD2"/>
    <w:rsid w:val="003A73AD"/>
    <w:rsid w:val="00442F61"/>
    <w:rsid w:val="00473BBC"/>
    <w:rsid w:val="004D39B6"/>
    <w:rsid w:val="00506EA5"/>
    <w:rsid w:val="00546DD5"/>
    <w:rsid w:val="005575B7"/>
    <w:rsid w:val="005634F3"/>
    <w:rsid w:val="00563CCF"/>
    <w:rsid w:val="005724F9"/>
    <w:rsid w:val="005C7BE0"/>
    <w:rsid w:val="005D5BBF"/>
    <w:rsid w:val="005F5FF1"/>
    <w:rsid w:val="00614E61"/>
    <w:rsid w:val="006C36AD"/>
    <w:rsid w:val="006C7BB8"/>
    <w:rsid w:val="00704C48"/>
    <w:rsid w:val="00724C4C"/>
    <w:rsid w:val="00753282"/>
    <w:rsid w:val="00802A3C"/>
    <w:rsid w:val="00824B97"/>
    <w:rsid w:val="00891548"/>
    <w:rsid w:val="009272BF"/>
    <w:rsid w:val="00A557F5"/>
    <w:rsid w:val="00AA67FB"/>
    <w:rsid w:val="00AC6727"/>
    <w:rsid w:val="00B0356D"/>
    <w:rsid w:val="00B10B5D"/>
    <w:rsid w:val="00B15B84"/>
    <w:rsid w:val="00B777AD"/>
    <w:rsid w:val="00B83E78"/>
    <w:rsid w:val="00BF2AC8"/>
    <w:rsid w:val="00C076A9"/>
    <w:rsid w:val="00C27DDB"/>
    <w:rsid w:val="00C83270"/>
    <w:rsid w:val="00C9113A"/>
    <w:rsid w:val="00CB30D1"/>
    <w:rsid w:val="00CF09DC"/>
    <w:rsid w:val="00DA3292"/>
    <w:rsid w:val="00E07A5E"/>
    <w:rsid w:val="00E920AE"/>
    <w:rsid w:val="00FA2B05"/>
    <w:rsid w:val="00FA7E6C"/>
    <w:rsid w:val="00FB7E22"/>
    <w:rsid w:val="00FD192B"/>
    <w:rsid w:val="00FD5351"/>
    <w:rsid w:val="1CA51A3E"/>
    <w:rsid w:val="1D013B45"/>
    <w:rsid w:val="2B15BB70"/>
    <w:rsid w:val="3C42D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704D"/>
  <w15:docId w15:val="{6718315F-E1EA-4FA8-BEBA-02CBF032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E61"/>
  </w:style>
  <w:style w:type="paragraph" w:styleId="Footer">
    <w:name w:val="footer"/>
    <w:basedOn w:val="Normal"/>
    <w:link w:val="FooterChar"/>
    <w:uiPriority w:val="99"/>
    <w:unhideWhenUsed/>
    <w:rsid w:val="00614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E61"/>
  </w:style>
  <w:style w:type="paragraph" w:styleId="BalloonText">
    <w:name w:val="Balloon Text"/>
    <w:basedOn w:val="Normal"/>
    <w:link w:val="BalloonTextChar"/>
    <w:uiPriority w:val="99"/>
    <w:semiHidden/>
    <w:unhideWhenUsed/>
    <w:rsid w:val="0061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6a942-b7e4-482b-8eb8-21da732e6c34">
      <Terms xmlns="http://schemas.microsoft.com/office/infopath/2007/PartnerControls"/>
    </lcf76f155ced4ddcb4097134ff3c332f>
    <TaxCatchAll xmlns="cd1522be-92a2-4bd4-87c6-5bbefa0914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FF1F6E0DE8F47B09B3EF61DE51CF2" ma:contentTypeVersion="14" ma:contentTypeDescription="Create a new document." ma:contentTypeScope="" ma:versionID="a8dbbf28b6a1e1cfcd8db1713626073c">
  <xsd:schema xmlns:xsd="http://www.w3.org/2001/XMLSchema" xmlns:xs="http://www.w3.org/2001/XMLSchema" xmlns:p="http://schemas.microsoft.com/office/2006/metadata/properties" xmlns:ns2="a9b6a942-b7e4-482b-8eb8-21da732e6c34" xmlns:ns3="cd1522be-92a2-4bd4-87c6-5bbefa0914f5" targetNamespace="http://schemas.microsoft.com/office/2006/metadata/properties" ma:root="true" ma:fieldsID="afd602683210b3e85ec94160195b8e92" ns2:_="" ns3:_="">
    <xsd:import namespace="a9b6a942-b7e4-482b-8eb8-21da732e6c34"/>
    <xsd:import namespace="cd1522be-92a2-4bd4-87c6-5bbefa091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6a942-b7e4-482b-8eb8-21da732e6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ef271d-f54d-49cf-9a61-da5c3d451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22be-92a2-4bd4-87c6-5bbefa0914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51aba7-09fb-4730-8924-a11cae44041c}" ma:internalName="TaxCatchAll" ma:showField="CatchAllData" ma:web="cd1522be-92a2-4bd4-87c6-5bbefa09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CEDBE-B47A-4801-8792-81CC8334ABE1}">
  <ds:schemaRefs>
    <ds:schemaRef ds:uri="http://schemas.microsoft.com/office/2006/metadata/properties"/>
    <ds:schemaRef ds:uri="http://schemas.microsoft.com/office/infopath/2007/PartnerControls"/>
    <ds:schemaRef ds:uri="a9b6a942-b7e4-482b-8eb8-21da732e6c34"/>
    <ds:schemaRef ds:uri="cd1522be-92a2-4bd4-87c6-5bbefa0914f5"/>
  </ds:schemaRefs>
</ds:datastoreItem>
</file>

<file path=customXml/itemProps2.xml><?xml version="1.0" encoding="utf-8"?>
<ds:datastoreItem xmlns:ds="http://schemas.openxmlformats.org/officeDocument/2006/customXml" ds:itemID="{DB742C37-3975-438D-B8AF-EA338279D803}"/>
</file>

<file path=customXml/itemProps3.xml><?xml version="1.0" encoding="utf-8"?>
<ds:datastoreItem xmlns:ds="http://schemas.openxmlformats.org/officeDocument/2006/customXml" ds:itemID="{3704F08F-56B6-4D80-8B88-27D12F937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Segre</dc:creator>
  <cp:lastModifiedBy>Stacey Kyle-Johnson</cp:lastModifiedBy>
  <cp:revision>14</cp:revision>
  <cp:lastPrinted>2014-05-09T01:06:00Z</cp:lastPrinted>
  <dcterms:created xsi:type="dcterms:W3CDTF">2020-09-14T07:25:00Z</dcterms:created>
  <dcterms:modified xsi:type="dcterms:W3CDTF">2025-10-29T04:22:00Z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0x010100BC9FF1F6E0DE8F47B09B3EF61DE51CF2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